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4B28" w14:textId="1C2F88B3" w:rsidR="00ED5893" w:rsidRDefault="000B54DD" w:rsidP="00102115">
      <w:pPr>
        <w:spacing w:after="0" w:line="360" w:lineRule="atLeast"/>
        <w:rPr>
          <w:rFonts w:ascii="Quattrocento Sans" w:hAnsi="Quattrocento Sans"/>
          <w:b/>
          <w:bCs/>
          <w:color w:val="3F3F3F"/>
          <w:sz w:val="28"/>
          <w:szCs w:val="28"/>
        </w:rPr>
      </w:pPr>
      <w:r>
        <w:rPr>
          <w:rFonts w:ascii="Quattrocento Sans" w:hAnsi="Quattrocento Sans"/>
          <w:b/>
          <w:bCs/>
          <w:noProof/>
          <w:color w:val="3F3F3F"/>
          <w:sz w:val="28"/>
          <w:szCs w:val="28"/>
        </w:rPr>
        <w:drawing>
          <wp:inline distT="0" distB="0" distL="0" distR="0" wp14:anchorId="669BEB0E" wp14:editId="369D182E">
            <wp:extent cx="1579501" cy="2327084"/>
            <wp:effectExtent l="0" t="0" r="0" b="0"/>
            <wp:docPr id="517318499" name="Afbeelding 1" descr="Afbeelding met Menselijk gezicht, persoon, kleding, glimla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18499" name="Afbeelding 1" descr="Afbeelding met Menselijk gezicht, persoon, kleding, glimlach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25" cy="241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9F981" w14:textId="039D7DC3" w:rsidR="00ED5893" w:rsidRDefault="00ED5893" w:rsidP="00102115">
      <w:pPr>
        <w:spacing w:after="0" w:line="360" w:lineRule="atLeast"/>
        <w:rPr>
          <w:rFonts w:ascii="Quattrocento Sans" w:hAnsi="Quattrocento Sans"/>
          <w:b/>
          <w:bCs/>
          <w:color w:val="3F3F3F"/>
          <w:sz w:val="28"/>
          <w:szCs w:val="28"/>
        </w:rPr>
      </w:pPr>
      <w:r w:rsidRPr="00ED5893">
        <w:rPr>
          <w:rFonts w:ascii="Quattrocento Sans" w:hAnsi="Quattrocento Sans"/>
          <w:b/>
          <w:bCs/>
          <w:color w:val="3F3F3F"/>
          <w:sz w:val="28"/>
          <w:szCs w:val="28"/>
        </w:rPr>
        <w:t xml:space="preserve"> </w:t>
      </w:r>
    </w:p>
    <w:p w14:paraId="2A604B97" w14:textId="1B0998E8" w:rsidR="00DE1608" w:rsidRPr="00DE1608" w:rsidRDefault="004129F5" w:rsidP="00102115">
      <w:pPr>
        <w:spacing w:after="0" w:line="360" w:lineRule="atLeast"/>
        <w:rPr>
          <w:rFonts w:ascii="Quattrocento Sans" w:hAnsi="Quattrocento Sans"/>
          <w:b/>
          <w:bCs/>
          <w:color w:val="3F3F3F"/>
          <w:sz w:val="28"/>
          <w:szCs w:val="28"/>
        </w:rPr>
      </w:pPr>
      <w:r>
        <w:rPr>
          <w:rFonts w:ascii="Quattrocento Sans" w:hAnsi="Quattrocento Sans"/>
          <w:b/>
          <w:bCs/>
          <w:color w:val="3F3F3F"/>
          <w:sz w:val="28"/>
          <w:szCs w:val="28"/>
        </w:rPr>
        <w:t>Trainings</w:t>
      </w:r>
      <w:r w:rsidR="00065B21">
        <w:rPr>
          <w:rFonts w:ascii="Quattrocento Sans" w:hAnsi="Quattrocento Sans"/>
          <w:b/>
          <w:bCs/>
          <w:color w:val="3F3F3F"/>
          <w:sz w:val="28"/>
          <w:szCs w:val="28"/>
        </w:rPr>
        <w:t>acteur Pascha Smolders</w:t>
      </w:r>
    </w:p>
    <w:p w14:paraId="4CB1162A" w14:textId="77777777" w:rsidR="00FD76D0" w:rsidRDefault="00FD76D0" w:rsidP="0010211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</w:p>
    <w:p w14:paraId="467AD185" w14:textId="77777777" w:rsidR="00FD76D0" w:rsidRDefault="00102115" w:rsidP="0010211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Alle stappen die ik tot nu toe gemaakt heb in mijn leven komen samen in het vak van trainingsacteur! </w:t>
      </w:r>
    </w:p>
    <w:p w14:paraId="08F77A4E" w14:textId="19C388EA" w:rsidR="00102115" w:rsidRPr="00DE1608" w:rsidRDefault="00102115" w:rsidP="0010211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Ik heb acteer lessen gevolgd, </w:t>
      </w:r>
      <w:r w:rsidR="00FD76D0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de opleiding tot trainingsacteur gevolgd, </w:t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gewerkt als docent Frans en </w:t>
      </w:r>
      <w:proofErr w:type="gramStart"/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sales manager</w:t>
      </w:r>
      <w:proofErr w:type="gramEnd"/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, en geef training in debatvoering en overtuigingskracht. </w:t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br/>
        <w:t xml:space="preserve">Ik </w:t>
      </w:r>
      <w:r w:rsidR="00981881"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werk met </w:t>
      </w:r>
      <w:r w:rsidR="00065B21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v</w:t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eel verschillende type</w:t>
      </w:r>
      <w:r w:rsidR="00065B21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n </w:t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mensen </w:t>
      </w:r>
      <w:r w:rsidR="00065B21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en kan</w:t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me makkelijk kan verplaatsen in diverse karakters.</w:t>
      </w:r>
      <w:r w:rsidRPr="00102115">
        <w:rPr>
          <w:rFonts w:ascii="Arial" w:hAnsi="Arial" w:cs="Arial"/>
          <w:color w:val="3F3F3F"/>
          <w:sz w:val="20"/>
          <w:szCs w:val="20"/>
        </w:rPr>
        <w:br/>
      </w:r>
    </w:p>
    <w:p w14:paraId="7B3BC68C" w14:textId="27218420" w:rsidR="00FD76D0" w:rsidRDefault="00102115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 w:rsidRPr="00DE1608">
        <w:rPr>
          <w:rFonts w:ascii="Arial" w:hAnsi="Arial" w:cs="Arial"/>
          <w:color w:val="3F3F3F"/>
          <w:sz w:val="20"/>
          <w:szCs w:val="20"/>
        </w:rPr>
        <w:t xml:space="preserve">Ik heb altijd al veel interesse gehad in de communicatie tussen mensen. Waarom reageert iemand zoals hij reageert? Wat zit </w:t>
      </w:r>
      <w:proofErr w:type="gramStart"/>
      <w:r w:rsidRPr="00DE1608">
        <w:rPr>
          <w:rFonts w:ascii="Arial" w:hAnsi="Arial" w:cs="Arial"/>
          <w:color w:val="3F3F3F"/>
          <w:sz w:val="20"/>
          <w:szCs w:val="20"/>
        </w:rPr>
        <w:t>er achter</w:t>
      </w:r>
      <w:proofErr w:type="gramEnd"/>
      <w:r w:rsidRPr="00DE1608">
        <w:rPr>
          <w:rFonts w:ascii="Arial" w:hAnsi="Arial" w:cs="Arial"/>
          <w:color w:val="3F3F3F"/>
          <w:sz w:val="20"/>
          <w:szCs w:val="20"/>
        </w:rPr>
        <w:t>? Of wat zit er “onder water “?</w:t>
      </w:r>
      <w:r w:rsidRPr="00DE1608">
        <w:rPr>
          <w:rFonts w:ascii="Arial" w:hAnsi="Arial" w:cs="Arial"/>
          <w:color w:val="3F3F3F"/>
          <w:sz w:val="20"/>
          <w:szCs w:val="20"/>
        </w:rPr>
        <w:br/>
      </w:r>
      <w:r w:rsidRPr="00DE1608">
        <w:rPr>
          <w:rFonts w:ascii="Arial" w:hAnsi="Arial" w:cs="Arial"/>
          <w:color w:val="3F3F3F"/>
          <w:sz w:val="20"/>
          <w:szCs w:val="20"/>
        </w:rPr>
        <w:br/>
        <w:t>Het is fantastisch om als trainingsacteur een bijdrage te kunnen leveren aan het groeiproces van een deelnemer.</w:t>
      </w:r>
      <w:r w:rsidR="00B32268">
        <w:rPr>
          <w:rFonts w:ascii="Arial" w:hAnsi="Arial" w:cs="Arial"/>
          <w:color w:val="3F3F3F"/>
          <w:sz w:val="20"/>
          <w:szCs w:val="20"/>
        </w:rPr>
        <w:t xml:space="preserve"> Trainers zetten steeds vaker een trainingsacteur in bij een training of assessment om inzichtelijk te krijgen waar de schoen wringt in de communicatie. Je kunt me zien als levend </w:t>
      </w:r>
      <w:proofErr w:type="gramStart"/>
      <w:r w:rsidR="00B32268">
        <w:rPr>
          <w:rFonts w:ascii="Arial" w:hAnsi="Arial" w:cs="Arial"/>
          <w:color w:val="3F3F3F"/>
          <w:sz w:val="20"/>
          <w:szCs w:val="20"/>
        </w:rPr>
        <w:t>oefenmateriaal .</w:t>
      </w:r>
      <w:proofErr w:type="gramEnd"/>
      <w:r w:rsidR="00B32268">
        <w:rPr>
          <w:rFonts w:ascii="Arial" w:hAnsi="Arial" w:cs="Arial"/>
          <w:color w:val="3F3F3F"/>
          <w:sz w:val="20"/>
          <w:szCs w:val="20"/>
        </w:rPr>
        <w:t xml:space="preserve"> </w:t>
      </w:r>
      <w:r w:rsidR="00981881" w:rsidRPr="00DE1608">
        <w:rPr>
          <w:rFonts w:ascii="Arial" w:hAnsi="Arial" w:cs="Arial"/>
          <w:color w:val="3F3F3F"/>
          <w:sz w:val="20"/>
          <w:szCs w:val="20"/>
        </w:rPr>
        <w:t>Ik kan echt in de huid van een ander kruipen en zo een spiegel zijn voor de deelnemer.</w:t>
      </w:r>
      <w:r w:rsidRPr="00DE1608">
        <w:rPr>
          <w:rFonts w:ascii="Arial" w:hAnsi="Arial" w:cs="Arial"/>
          <w:color w:val="3F3F3F"/>
          <w:sz w:val="20"/>
          <w:szCs w:val="20"/>
        </w:rPr>
        <w:br/>
      </w:r>
    </w:p>
    <w:p w14:paraId="363CA220" w14:textId="4F247413" w:rsidR="00FD76D0" w:rsidRDefault="00FD76D0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>Wat zou er gebeuren in een gesprek als er ineens een andere invalshoek gekozen wordt?</w:t>
      </w:r>
    </w:p>
    <w:p w14:paraId="4CEBA065" w14:textId="77777777" w:rsidR="00FD76D0" w:rsidRDefault="00FD76D0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Met een paar andere woorden ineens die ene klant voor je winnen. </w:t>
      </w:r>
    </w:p>
    <w:p w14:paraId="1EC0F360" w14:textId="4F495FC3" w:rsidR="00FD76D0" w:rsidRDefault="00FD76D0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Door een andere mimiek of lichaamshouding een veel betere relatie met je collega opbouwen. </w:t>
      </w:r>
    </w:p>
    <w:p w14:paraId="21A77566" w14:textId="77777777" w:rsidR="00065B21" w:rsidRDefault="00FD76D0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Je dus bewust worden van wat de ander ziet en jij nog niet doorhebt. </w:t>
      </w:r>
    </w:p>
    <w:p w14:paraId="541839DD" w14:textId="77777777" w:rsidR="00065B21" w:rsidRDefault="00065B21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</w:p>
    <w:p w14:paraId="641A941A" w14:textId="77777777" w:rsidR="008E6317" w:rsidRDefault="00B32268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Zo </w:t>
      </w:r>
      <w:r w:rsidR="00065B21">
        <w:rPr>
          <w:rFonts w:ascii="Arial" w:hAnsi="Arial" w:cs="Arial"/>
          <w:color w:val="3F3F3F"/>
          <w:sz w:val="20"/>
          <w:szCs w:val="20"/>
        </w:rPr>
        <w:t xml:space="preserve">was er eens </w:t>
      </w:r>
      <w:r>
        <w:rPr>
          <w:rFonts w:ascii="Arial" w:hAnsi="Arial" w:cs="Arial"/>
          <w:color w:val="3F3F3F"/>
          <w:sz w:val="20"/>
          <w:szCs w:val="20"/>
        </w:rPr>
        <w:t xml:space="preserve">een keer in een training een </w:t>
      </w:r>
      <w:proofErr w:type="gramStart"/>
      <w:r>
        <w:rPr>
          <w:rFonts w:ascii="Arial" w:hAnsi="Arial" w:cs="Arial"/>
          <w:color w:val="3F3F3F"/>
          <w:sz w:val="20"/>
          <w:szCs w:val="20"/>
        </w:rPr>
        <w:t>HR manager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die geen idee had waarom hij geen grip kon krijgen op zijn collega. Waarom deze collega </w:t>
      </w:r>
      <w:proofErr w:type="gramStart"/>
      <w:r>
        <w:rPr>
          <w:rFonts w:ascii="Arial" w:hAnsi="Arial" w:cs="Arial"/>
          <w:color w:val="3F3F3F"/>
          <w:sz w:val="20"/>
          <w:szCs w:val="20"/>
        </w:rPr>
        <w:t>“ ja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“ zei , maar “nee” bedoelde. </w:t>
      </w:r>
      <w:r w:rsidR="00065B21">
        <w:rPr>
          <w:rFonts w:ascii="Arial" w:hAnsi="Arial" w:cs="Arial"/>
          <w:color w:val="3F3F3F"/>
          <w:sz w:val="20"/>
          <w:szCs w:val="20"/>
        </w:rPr>
        <w:t xml:space="preserve"> Hij baalde hier van en wilde graag </w:t>
      </w:r>
      <w:r w:rsidR="008E6317">
        <w:rPr>
          <w:rFonts w:ascii="Arial" w:hAnsi="Arial" w:cs="Arial"/>
          <w:color w:val="3F3F3F"/>
          <w:sz w:val="20"/>
          <w:szCs w:val="20"/>
        </w:rPr>
        <w:t xml:space="preserve">dat </w:t>
      </w:r>
      <w:proofErr w:type="gramStart"/>
      <w:r w:rsidR="008E6317">
        <w:rPr>
          <w:rFonts w:ascii="Arial" w:hAnsi="Arial" w:cs="Arial"/>
          <w:color w:val="3F3F3F"/>
          <w:sz w:val="20"/>
          <w:szCs w:val="20"/>
        </w:rPr>
        <w:t>“ ja</w:t>
      </w:r>
      <w:proofErr w:type="gramEnd"/>
      <w:r w:rsidR="008E6317">
        <w:rPr>
          <w:rFonts w:ascii="Arial" w:hAnsi="Arial" w:cs="Arial"/>
          <w:color w:val="3F3F3F"/>
          <w:sz w:val="20"/>
          <w:szCs w:val="20"/>
        </w:rPr>
        <w:t xml:space="preserve"> “ ook een echte “ja” betekende. Zijn leerdoel was om assertiever te worden.</w:t>
      </w:r>
    </w:p>
    <w:p w14:paraId="02CC0226" w14:textId="7723E1DF" w:rsidR="00594189" w:rsidRDefault="00594189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In </w:t>
      </w:r>
      <w:r w:rsidR="00D87F29">
        <w:rPr>
          <w:rFonts w:ascii="Arial" w:hAnsi="Arial" w:cs="Arial"/>
          <w:color w:val="3F3F3F"/>
          <w:sz w:val="20"/>
          <w:szCs w:val="20"/>
        </w:rPr>
        <w:t xml:space="preserve">een realistische simulatie </w:t>
      </w:r>
      <w:r>
        <w:rPr>
          <w:rFonts w:ascii="Arial" w:hAnsi="Arial" w:cs="Arial"/>
          <w:color w:val="3F3F3F"/>
          <w:sz w:val="20"/>
          <w:szCs w:val="20"/>
        </w:rPr>
        <w:t xml:space="preserve">wordt er dan inzichtelijk wat er gebeurt. Het mooie van het oefenen met een trainingsacteur is dat “de film altijd weer terug- en </w:t>
      </w:r>
      <w:r w:rsidR="00DA5CF0">
        <w:rPr>
          <w:rFonts w:ascii="Arial" w:hAnsi="Arial" w:cs="Arial"/>
          <w:color w:val="3F3F3F"/>
          <w:sz w:val="20"/>
          <w:szCs w:val="20"/>
        </w:rPr>
        <w:t>vooruit gespoeld</w:t>
      </w:r>
      <w:r>
        <w:rPr>
          <w:rFonts w:ascii="Arial" w:hAnsi="Arial" w:cs="Arial"/>
          <w:color w:val="3F3F3F"/>
          <w:sz w:val="20"/>
          <w:szCs w:val="20"/>
        </w:rPr>
        <w:t xml:space="preserve">  kan worden.”</w:t>
      </w:r>
    </w:p>
    <w:p w14:paraId="3DDD59D8" w14:textId="399DEC71" w:rsidR="00FD76D0" w:rsidRDefault="00594189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lastRenderedPageBreak/>
        <w:t xml:space="preserve">Experimenteren met wat wel en niet werkt. </w:t>
      </w:r>
      <w:r w:rsidR="008E6317">
        <w:rPr>
          <w:rFonts w:ascii="Arial" w:hAnsi="Arial" w:cs="Arial"/>
          <w:color w:val="3F3F3F"/>
          <w:sz w:val="20"/>
          <w:szCs w:val="20"/>
        </w:rPr>
        <w:t xml:space="preserve">Na de simulatie was </w:t>
      </w:r>
      <w:r w:rsidR="006A3B14">
        <w:rPr>
          <w:rFonts w:ascii="Arial" w:hAnsi="Arial" w:cs="Arial"/>
          <w:color w:val="3F3F3F"/>
          <w:sz w:val="20"/>
          <w:szCs w:val="20"/>
        </w:rPr>
        <w:t xml:space="preserve">deze </w:t>
      </w:r>
      <w:proofErr w:type="gramStart"/>
      <w:r w:rsidR="006A3B14">
        <w:rPr>
          <w:rFonts w:ascii="Arial" w:hAnsi="Arial" w:cs="Arial"/>
          <w:color w:val="3F3F3F"/>
          <w:sz w:val="20"/>
          <w:szCs w:val="20"/>
        </w:rPr>
        <w:t>HR manager</w:t>
      </w:r>
      <w:proofErr w:type="gramEnd"/>
      <w:r w:rsidR="006A3B14">
        <w:rPr>
          <w:rFonts w:ascii="Arial" w:hAnsi="Arial" w:cs="Arial"/>
          <w:color w:val="3F3F3F"/>
          <w:sz w:val="20"/>
          <w:szCs w:val="20"/>
        </w:rPr>
        <w:t xml:space="preserve"> verrast dat zijn collega eigenlijk een heel welwillende en gemotiveerde man bleek te zijn. </w:t>
      </w:r>
    </w:p>
    <w:p w14:paraId="129F3C8F" w14:textId="20E646CB" w:rsidR="006A3B14" w:rsidRDefault="006A3B14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Wat een </w:t>
      </w:r>
      <w:proofErr w:type="gramStart"/>
      <w:r>
        <w:rPr>
          <w:rFonts w:ascii="Arial" w:hAnsi="Arial" w:cs="Arial"/>
          <w:color w:val="3F3F3F"/>
          <w:sz w:val="20"/>
          <w:szCs w:val="20"/>
        </w:rPr>
        <w:t>winstpakker !</w:t>
      </w:r>
      <w:proofErr w:type="gramEnd"/>
    </w:p>
    <w:p w14:paraId="61582BBE" w14:textId="77777777" w:rsidR="00FD76D0" w:rsidRDefault="00FD76D0" w:rsidP="00280E75">
      <w:pPr>
        <w:spacing w:after="0" w:line="360" w:lineRule="atLeast"/>
        <w:rPr>
          <w:rFonts w:ascii="Arial" w:hAnsi="Arial" w:cs="Arial"/>
          <w:color w:val="3F3F3F"/>
          <w:sz w:val="20"/>
          <w:szCs w:val="20"/>
        </w:rPr>
      </w:pPr>
    </w:p>
    <w:p w14:paraId="00242304" w14:textId="5267670F" w:rsidR="004129F5" w:rsidRDefault="00DE1608" w:rsidP="00280E7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r w:rsidRPr="00DE1608">
        <w:rPr>
          <w:rFonts w:ascii="Arial" w:hAnsi="Arial" w:cs="Arial"/>
          <w:color w:val="3F3F3F"/>
          <w:sz w:val="20"/>
          <w:szCs w:val="20"/>
        </w:rPr>
        <w:t xml:space="preserve">Ik geef passende feedback in-en uit de rol en </w:t>
      </w:r>
      <w:r w:rsidR="00981881" w:rsidRPr="00DE1608">
        <w:rPr>
          <w:rFonts w:ascii="Arial" w:hAnsi="Arial" w:cs="Arial"/>
          <w:color w:val="3F3F3F"/>
          <w:sz w:val="20"/>
          <w:szCs w:val="20"/>
        </w:rPr>
        <w:t xml:space="preserve">krijg heel vaak te horen van deelnemers bij het uitvoeren van de </w:t>
      </w:r>
      <w:proofErr w:type="gramStart"/>
      <w:r w:rsidR="00981881" w:rsidRPr="00DE1608">
        <w:rPr>
          <w:rFonts w:ascii="Arial" w:hAnsi="Arial" w:cs="Arial"/>
          <w:color w:val="3F3F3F"/>
          <w:sz w:val="20"/>
          <w:szCs w:val="20"/>
        </w:rPr>
        <w:t>simulaties :</w:t>
      </w:r>
      <w:proofErr w:type="gramEnd"/>
      <w:r w:rsidR="00981881" w:rsidRPr="00DE1608">
        <w:rPr>
          <w:rFonts w:ascii="Arial" w:hAnsi="Arial" w:cs="Arial"/>
          <w:color w:val="3F3F3F"/>
          <w:sz w:val="20"/>
          <w:szCs w:val="20"/>
        </w:rPr>
        <w:t xml:space="preserve"> “ Dat is nou precies hoe mijn collega reageert. </w:t>
      </w:r>
      <w:proofErr w:type="gramStart"/>
      <w:r w:rsidR="00981881" w:rsidRPr="00DE1608">
        <w:rPr>
          <w:rFonts w:ascii="Arial" w:hAnsi="Arial" w:cs="Arial"/>
          <w:color w:val="3F3F3F"/>
          <w:sz w:val="20"/>
          <w:szCs w:val="20"/>
        </w:rPr>
        <w:t xml:space="preserve">“ </w:t>
      </w:r>
      <w:r w:rsidR="00ED5893">
        <w:rPr>
          <w:rFonts w:ascii="Arial" w:hAnsi="Arial" w:cs="Arial"/>
          <w:color w:val="3F3F3F"/>
          <w:sz w:val="20"/>
          <w:szCs w:val="20"/>
        </w:rPr>
        <w:t>Dat</w:t>
      </w:r>
      <w:proofErr w:type="gramEnd"/>
      <w:r w:rsidR="00ED5893">
        <w:rPr>
          <w:rFonts w:ascii="Arial" w:hAnsi="Arial" w:cs="Arial"/>
          <w:color w:val="3F3F3F"/>
          <w:sz w:val="20"/>
          <w:szCs w:val="20"/>
        </w:rPr>
        <w:t xml:space="preserve"> is het mooiste compliment dat ik kan krijgen.</w:t>
      </w:r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br/>
      </w:r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br/>
        <w:t xml:space="preserve">Ik heb ervaring binnen het bedrijfsleven, overheid en onderwijs. Assessments, </w:t>
      </w:r>
      <w:proofErr w:type="gramStart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coaching ,</w:t>
      </w:r>
      <w:proofErr w:type="gramEnd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conflicthantering, </w:t>
      </w:r>
      <w:proofErr w:type="spellStart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mediation</w:t>
      </w:r>
      <w:proofErr w:type="spellEnd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en verzuimgesprekken.</w:t>
      </w: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</w:t>
      </w:r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Specialisaties gevolgd binnen de opleiding: Regietheater, Communicatiemodellen, </w:t>
      </w:r>
      <w:proofErr w:type="spellStart"/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Trainingsacter</w:t>
      </w:r>
      <w:r w:rsidR="00DA5CF0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en</w:t>
      </w:r>
      <w:proofErr w:type="spellEnd"/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op basis van NLP, </w:t>
      </w:r>
      <w:proofErr w:type="spellStart"/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Transactionele</w:t>
      </w:r>
      <w:proofErr w:type="spellEnd"/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analyse en </w:t>
      </w:r>
      <w:r w:rsidR="00DA5CF0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A</w:t>
      </w:r>
      <w:r w:rsidR="00DC09FA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ssessments. </w:t>
      </w:r>
      <w:r w:rsidR="00594189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Bekend met allerlei</w:t>
      </w: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trainingstheorie</w:t>
      </w:r>
      <w:r w:rsidR="00594189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ë</w:t>
      </w: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n</w:t>
      </w:r>
      <w:r w:rsidR="00594189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zoals de Roos van </w:t>
      </w:r>
      <w:proofErr w:type="spellStart"/>
      <w:r w:rsidR="00594189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Leary</w:t>
      </w:r>
      <w:proofErr w:type="spellEnd"/>
      <w:r w:rsidR="004129F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, ABCD gedrag, Thomas </w:t>
      </w:r>
      <w:proofErr w:type="spellStart"/>
      <w:r w:rsidR="004129F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Killmann</w:t>
      </w:r>
      <w:proofErr w:type="spellEnd"/>
      <w:r w:rsidR="004129F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, SMART </w:t>
      </w:r>
      <w:proofErr w:type="spellStart"/>
      <w:r w:rsidR="004129F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etc</w:t>
      </w:r>
      <w:proofErr w:type="spellEnd"/>
      <w:r w:rsidR="004129F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.</w:t>
      </w:r>
    </w:p>
    <w:p w14:paraId="367E3528" w14:textId="77777777" w:rsidR="004129F5" w:rsidRDefault="00981881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Frans gestudeerd aan de Universiteit Utrecht en postdoctoraal mijn 1</w:t>
      </w: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vertAlign w:val="superscript"/>
          <w:lang w:eastAsia="nl-NL"/>
          <w14:ligatures w14:val="none"/>
        </w:rPr>
        <w:t>e</w:t>
      </w:r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graads</w:t>
      </w:r>
      <w:proofErr w:type="spellEnd"/>
      <w:r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bevoegdheid gehaald. </w:t>
      </w:r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Gediplomeerd trainingsacteur bij Hebbes Academy (uitgeroepen tot beste opleider op het gebied van </w:t>
      </w:r>
      <w:proofErr w:type="spellStart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trainingsacteren</w:t>
      </w:r>
      <w:proofErr w:type="spellEnd"/>
      <w:r w:rsidR="00102115"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;-)</w:t>
      </w:r>
      <w:r w:rsidR="00DE1608"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</w:t>
      </w:r>
      <w:r w:rsidR="00ED5893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en </w:t>
      </w:r>
      <w:r w:rsidR="00DE1608"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aangesloten bij </w:t>
      </w:r>
      <w:proofErr w:type="spellStart"/>
      <w:r w:rsidR="00DE1608"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NVvT</w:t>
      </w:r>
      <w:proofErr w:type="spellEnd"/>
      <w:r w:rsidR="00DE1608" w:rsidRPr="00DE1608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(Nederlandse Vereniging van Trainingsacteurs)</w:t>
      </w:r>
    </w:p>
    <w:p w14:paraId="3F13B97C" w14:textId="77777777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</w:p>
    <w:p w14:paraId="5BDF5C23" w14:textId="77777777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Contact opnemen?</w:t>
      </w:r>
    </w:p>
    <w:p w14:paraId="4D45509F" w14:textId="77777777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</w:p>
    <w:p w14:paraId="5391F49C" w14:textId="77777777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proofErr w:type="gramStart"/>
      <w:r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Tel :</w:t>
      </w:r>
      <w:proofErr w:type="gramEnd"/>
      <w:r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 xml:space="preserve"> 06-27238933</w:t>
      </w:r>
    </w:p>
    <w:p w14:paraId="5638E53C" w14:textId="77777777" w:rsidR="007746AF" w:rsidRDefault="007746AF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</w:p>
    <w:p w14:paraId="5CACDD46" w14:textId="7B64FCF6" w:rsidR="007746AF" w:rsidRDefault="007746AF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proofErr w:type="gramStart"/>
      <w:r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t>www.trainingsacteursgezocht.nl</w:t>
      </w:r>
      <w:proofErr w:type="gramEnd"/>
    </w:p>
    <w:p w14:paraId="0C79E8B2" w14:textId="4E55D358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hyperlink r:id="rId6" w:history="1">
        <w:r w:rsidRPr="00724BF4">
          <w:rPr>
            <w:rStyle w:val="Hyperlink"/>
            <w:rFonts w:ascii="Arial" w:eastAsia="Times New Roman" w:hAnsi="Arial" w:cs="Arial"/>
            <w:spacing w:val="-5"/>
            <w:kern w:val="0"/>
            <w:sz w:val="20"/>
            <w:szCs w:val="20"/>
            <w:lang w:eastAsia="nl-NL"/>
            <w14:ligatures w14:val="none"/>
          </w:rPr>
          <w:t>www.trainingsacteurbrabant.com</w:t>
        </w:r>
      </w:hyperlink>
    </w:p>
    <w:p w14:paraId="360380F4" w14:textId="17E1B9CF" w:rsidR="004129F5" w:rsidRDefault="004129F5" w:rsidP="004129F5">
      <w:pPr>
        <w:spacing w:after="0" w:line="360" w:lineRule="atLeast"/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</w:pPr>
      <w:hyperlink r:id="rId7" w:history="1">
        <w:r w:rsidRPr="00724BF4">
          <w:rPr>
            <w:rStyle w:val="Hyperlink"/>
            <w:rFonts w:ascii="Arial" w:eastAsia="Times New Roman" w:hAnsi="Arial" w:cs="Arial"/>
            <w:spacing w:val="-5"/>
            <w:kern w:val="0"/>
            <w:sz w:val="20"/>
            <w:szCs w:val="20"/>
            <w:lang w:eastAsia="nl-NL"/>
            <w14:ligatures w14:val="none"/>
          </w:rPr>
          <w:t>www.linkedin.com/in/pascha-smolders-3304421a</w:t>
        </w:r>
      </w:hyperlink>
    </w:p>
    <w:p w14:paraId="6D3F24D0" w14:textId="4881C8DC" w:rsidR="00102115" w:rsidRPr="00102115" w:rsidRDefault="00102115" w:rsidP="004129F5">
      <w:pPr>
        <w:spacing w:after="0" w:line="360" w:lineRule="atLeast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br/>
      </w:r>
      <w:r w:rsidRPr="00102115">
        <w:rPr>
          <w:rFonts w:ascii="Arial" w:eastAsia="Times New Roman" w:hAnsi="Arial" w:cs="Arial"/>
          <w:spacing w:val="-5"/>
          <w:kern w:val="0"/>
          <w:sz w:val="20"/>
          <w:szCs w:val="20"/>
          <w:lang w:eastAsia="nl-NL"/>
          <w14:ligatures w14:val="none"/>
        </w:rPr>
        <w:br/>
      </w:r>
    </w:p>
    <w:p w14:paraId="0B134AE6" w14:textId="77777777" w:rsidR="00102115" w:rsidRPr="00DE1608" w:rsidRDefault="00102115">
      <w:pPr>
        <w:rPr>
          <w:rFonts w:ascii="Arial" w:hAnsi="Arial" w:cs="Arial"/>
          <w:sz w:val="20"/>
          <w:szCs w:val="20"/>
        </w:rPr>
      </w:pPr>
    </w:p>
    <w:sectPr w:rsidR="00102115" w:rsidRPr="00DE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3505"/>
    <w:multiLevelType w:val="multilevel"/>
    <w:tmpl w:val="625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51E32"/>
    <w:multiLevelType w:val="multilevel"/>
    <w:tmpl w:val="24C0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9512E"/>
    <w:multiLevelType w:val="multilevel"/>
    <w:tmpl w:val="25E8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B437A"/>
    <w:multiLevelType w:val="multilevel"/>
    <w:tmpl w:val="9EE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E2875"/>
    <w:multiLevelType w:val="multilevel"/>
    <w:tmpl w:val="AA16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E3E11"/>
    <w:multiLevelType w:val="multilevel"/>
    <w:tmpl w:val="98A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A01AC"/>
    <w:multiLevelType w:val="multilevel"/>
    <w:tmpl w:val="BBB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C16A0"/>
    <w:multiLevelType w:val="multilevel"/>
    <w:tmpl w:val="587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D3A41"/>
    <w:multiLevelType w:val="multilevel"/>
    <w:tmpl w:val="2B32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C440F"/>
    <w:multiLevelType w:val="multilevel"/>
    <w:tmpl w:val="4AC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772153">
    <w:abstractNumId w:val="3"/>
  </w:num>
  <w:num w:numId="2" w16cid:durableId="1780760458">
    <w:abstractNumId w:val="6"/>
  </w:num>
  <w:num w:numId="3" w16cid:durableId="2104757374">
    <w:abstractNumId w:val="4"/>
  </w:num>
  <w:num w:numId="4" w16cid:durableId="1083837503">
    <w:abstractNumId w:val="5"/>
  </w:num>
  <w:num w:numId="5" w16cid:durableId="2091810806">
    <w:abstractNumId w:val="0"/>
  </w:num>
  <w:num w:numId="6" w16cid:durableId="1171680724">
    <w:abstractNumId w:val="8"/>
  </w:num>
  <w:num w:numId="7" w16cid:durableId="1341813756">
    <w:abstractNumId w:val="2"/>
  </w:num>
  <w:num w:numId="8" w16cid:durableId="1596018268">
    <w:abstractNumId w:val="9"/>
  </w:num>
  <w:num w:numId="9" w16cid:durableId="283316511">
    <w:abstractNumId w:val="7"/>
  </w:num>
  <w:num w:numId="10" w16cid:durableId="130268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15"/>
    <w:rsid w:val="00065B21"/>
    <w:rsid w:val="00086D02"/>
    <w:rsid w:val="000B54DD"/>
    <w:rsid w:val="00102115"/>
    <w:rsid w:val="00280E75"/>
    <w:rsid w:val="004129F5"/>
    <w:rsid w:val="004C72D0"/>
    <w:rsid w:val="005758D7"/>
    <w:rsid w:val="00594189"/>
    <w:rsid w:val="006A3B14"/>
    <w:rsid w:val="007746AF"/>
    <w:rsid w:val="00867F81"/>
    <w:rsid w:val="008E6317"/>
    <w:rsid w:val="00914233"/>
    <w:rsid w:val="00981881"/>
    <w:rsid w:val="009D257C"/>
    <w:rsid w:val="00A80401"/>
    <w:rsid w:val="00B32268"/>
    <w:rsid w:val="00B62DE2"/>
    <w:rsid w:val="00B66A72"/>
    <w:rsid w:val="00D0509C"/>
    <w:rsid w:val="00D87F29"/>
    <w:rsid w:val="00D95270"/>
    <w:rsid w:val="00DA5CF0"/>
    <w:rsid w:val="00DC09FA"/>
    <w:rsid w:val="00DE1608"/>
    <w:rsid w:val="00ED5893"/>
    <w:rsid w:val="00F35A53"/>
    <w:rsid w:val="00FD76D0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0F737"/>
  <w15:chartTrackingRefBased/>
  <w15:docId w15:val="{125651EA-77D7-844A-B66A-D564F34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0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0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2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2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2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2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2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21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21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21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2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211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102115"/>
  </w:style>
  <w:style w:type="paragraph" w:customStyle="1" w:styleId="eight">
    <w:name w:val="eight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two">
    <w:name w:val="two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three">
    <w:name w:val="three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nine">
    <w:name w:val="nine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six">
    <w:name w:val="six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seven">
    <w:name w:val="seven"/>
    <w:basedOn w:val="Standaard"/>
    <w:rsid w:val="0010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0211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02115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29F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9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pascha-smolders-330442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iningsacteurbraban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 smolders</dc:creator>
  <cp:keywords/>
  <dc:description/>
  <cp:lastModifiedBy>Mick Verhoeven</cp:lastModifiedBy>
  <cp:revision>2</cp:revision>
  <dcterms:created xsi:type="dcterms:W3CDTF">2024-12-14T12:31:00Z</dcterms:created>
  <dcterms:modified xsi:type="dcterms:W3CDTF">2024-12-14T12:31:00Z</dcterms:modified>
</cp:coreProperties>
</file>